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3D6B5" w14:textId="77777777" w:rsidR="001E242D" w:rsidRPr="00BA7AE7" w:rsidRDefault="001E242D" w:rsidP="00DD6345">
      <w:pPr>
        <w:widowControl w:val="0"/>
        <w:autoSpaceDE w:val="0"/>
        <w:autoSpaceDN w:val="0"/>
        <w:adjustRightInd w:val="0"/>
        <w:rPr>
          <w:rFonts w:ascii="Helvetica" w:hAnsi="Helvetica" w:cs="Times"/>
          <w:sz w:val="32"/>
          <w:szCs w:val="32"/>
        </w:rPr>
      </w:pPr>
      <w:r w:rsidRPr="00BA7AE7">
        <w:rPr>
          <w:rFonts w:ascii="Helvetica" w:hAnsi="Helvetica" w:cs="Arial"/>
          <w:b/>
          <w:bCs/>
          <w:sz w:val="32"/>
          <w:szCs w:val="32"/>
        </w:rPr>
        <w:t xml:space="preserve">Thrift Sale Example Work Plan </w:t>
      </w:r>
    </w:p>
    <w:p w14:paraId="1A79D9D1" w14:textId="36A2F5A2" w:rsidR="00A173DB" w:rsidRPr="00BA7AE7" w:rsidRDefault="00DD6345" w:rsidP="00DD63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i/>
        </w:rPr>
      </w:pPr>
      <w:r w:rsidRPr="00BA7AE7">
        <w:rPr>
          <w:rFonts w:ascii="Helvetica" w:hAnsi="Helvetica" w:cs="Times"/>
          <w:i/>
        </w:rPr>
        <w:t xml:space="preserve">Take this work plan and edit it to fit your Chapter. Add in person responsible for each task, add other tasks specific to your Chapter, </w:t>
      </w:r>
      <w:r w:rsidR="00AE0F74" w:rsidRPr="00BA7AE7">
        <w:rPr>
          <w:rFonts w:ascii="Helvetica" w:hAnsi="Helvetica" w:cs="Times"/>
          <w:i/>
        </w:rPr>
        <w:t>and adjust</w:t>
      </w:r>
      <w:r w:rsidRPr="00BA7AE7">
        <w:rPr>
          <w:rFonts w:ascii="Helvetica" w:hAnsi="Helvetica" w:cs="Times"/>
          <w:i/>
        </w:rPr>
        <w:t xml:space="preserve"> timeline as needed. </w:t>
      </w:r>
      <w:r w:rsidR="00447123" w:rsidRPr="00BA7AE7">
        <w:rPr>
          <w:rFonts w:ascii="Helvetica" w:hAnsi="Helvetica" w:cs="Times"/>
          <w:i/>
        </w:rPr>
        <w:t xml:space="preserve">For suggestions on creating a work plan, see the Chapter Manual. </w:t>
      </w:r>
    </w:p>
    <w:p w14:paraId="13AABA2E" w14:textId="77777777" w:rsidR="00DD6345" w:rsidRPr="00BA7AE7" w:rsidRDefault="00DD6345" w:rsidP="00DD63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</w:p>
    <w:p w14:paraId="2804E400" w14:textId="5EAB8A52" w:rsidR="005D628E" w:rsidRPr="00BA7AE7" w:rsidRDefault="005D628E" w:rsidP="00DD63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sz w:val="32"/>
          <w:szCs w:val="32"/>
        </w:rPr>
      </w:pPr>
      <w:r w:rsidRPr="00BA7AE7">
        <w:rPr>
          <w:rFonts w:ascii="Helvetica" w:hAnsi="Helvetica" w:cs="Times"/>
          <w:sz w:val="32"/>
          <w:szCs w:val="32"/>
        </w:rPr>
        <w:t xml:space="preserve">1) Preparation </w:t>
      </w:r>
    </w:p>
    <w:p w14:paraId="6087E4B1" w14:textId="585D4380" w:rsidR="00A173DB" w:rsidRPr="00BA7AE7" w:rsidRDefault="00A173DB" w:rsidP="00DD63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b/>
          <w:color w:val="4F81BD" w:themeColor="accent1"/>
        </w:rPr>
      </w:pPr>
      <w:r w:rsidRPr="00BA7AE7">
        <w:rPr>
          <w:rFonts w:ascii="Helvetica" w:hAnsi="Helvetica" w:cs="Times"/>
          <w:b/>
          <w:color w:val="4F81BD" w:themeColor="accent1"/>
        </w:rPr>
        <w:t>TWO-THREE MONTHS BEOFRE</w:t>
      </w:r>
    </w:p>
    <w:p w14:paraId="1A3EBDD5" w14:textId="77777777" w:rsidR="001E242D" w:rsidRPr="00BA7AE7" w:rsidRDefault="001E242D" w:rsidP="00DD634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Book dates/location </w:t>
      </w:r>
    </w:p>
    <w:p w14:paraId="740547DA" w14:textId="77777777" w:rsidR="001E242D" w:rsidRPr="00BA7AE7" w:rsidRDefault="001E242D" w:rsidP="00DD6345">
      <w:pPr>
        <w:pStyle w:val="ListParagraph"/>
        <w:widowControl w:val="0"/>
        <w:numPr>
          <w:ilvl w:val="1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Contact Student Affairs office (or wherever you book space on campus)</w:t>
      </w:r>
    </w:p>
    <w:p w14:paraId="09A26E3C" w14:textId="7C45978A" w:rsidR="001E242D" w:rsidRPr="00BA7AE7" w:rsidRDefault="001E242D" w:rsidP="00DD6345">
      <w:pPr>
        <w:pStyle w:val="ListParagraph"/>
        <w:widowControl w:val="0"/>
        <w:numPr>
          <w:ilvl w:val="1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Meet with advisor a</w:t>
      </w:r>
      <w:r w:rsidR="00BA7AE7">
        <w:rPr>
          <w:rFonts w:ascii="Helvetica" w:hAnsi="Helvetica" w:cs="Arial"/>
        </w:rPr>
        <w:t>nd sign all necessary paperwork</w:t>
      </w:r>
    </w:p>
    <w:p w14:paraId="7ADD0716" w14:textId="0C65D639" w:rsidR="00704388" w:rsidRPr="00BA7AE7" w:rsidRDefault="00704388" w:rsidP="00DD6345">
      <w:pPr>
        <w:pStyle w:val="ListParagraph"/>
        <w:widowControl w:val="0"/>
        <w:numPr>
          <w:ilvl w:val="1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Request tables and chairs (if available) </w:t>
      </w:r>
    </w:p>
    <w:p w14:paraId="376BA6F9" w14:textId="77777777" w:rsidR="001E242D" w:rsidRPr="00BA7AE7" w:rsidRDefault="001E242D" w:rsidP="00DD634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Get sponsors </w:t>
      </w:r>
    </w:p>
    <w:p w14:paraId="37F17A9F" w14:textId="7A80CF49" w:rsidR="001E242D" w:rsidRPr="00BA7AE7" w:rsidRDefault="00BA7AE7" w:rsidP="00DD6345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hyperlink r:id="rId5" w:history="1">
        <w:r w:rsidRPr="00BA7AE7">
          <w:rPr>
            <w:rStyle w:val="Hyperlink"/>
            <w:rFonts w:ascii="Helvetica" w:hAnsi="Helvetica" w:cs="Arial"/>
          </w:rPr>
          <w:t>Sponsorship Resources</w:t>
        </w:r>
      </w:hyperlink>
    </w:p>
    <w:p w14:paraId="45F9E946" w14:textId="77777777" w:rsidR="001E242D" w:rsidRPr="00BA7AE7" w:rsidRDefault="001E242D" w:rsidP="00DD6345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Nearby restaurants </w:t>
      </w:r>
    </w:p>
    <w:p w14:paraId="1F76EF29" w14:textId="77777777" w:rsidR="008739BC" w:rsidRPr="00BA7AE7" w:rsidRDefault="008739BC" w:rsidP="00DD6345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Clothing shops </w:t>
      </w:r>
    </w:p>
    <w:p w14:paraId="4AFC73C3" w14:textId="0B9C5A9F" w:rsidR="00704388" w:rsidRPr="00BA7AE7" w:rsidRDefault="008739BC" w:rsidP="00DD6345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Campus offices related to sustainability or green initiatives </w:t>
      </w:r>
    </w:p>
    <w:p w14:paraId="780D3C9D" w14:textId="3B270E21" w:rsidR="000A56FA" w:rsidRPr="00BA7AE7" w:rsidRDefault="000A56FA" w:rsidP="00DD634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Collect clothes </w:t>
      </w:r>
    </w:p>
    <w:p w14:paraId="10D82D30" w14:textId="2EDB49A6" w:rsidR="008739BC" w:rsidRPr="00BA7AE7" w:rsidRDefault="008739BC" w:rsidP="00DD6345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Gather boxes</w:t>
      </w:r>
    </w:p>
    <w:p w14:paraId="504A3D77" w14:textId="77777777" w:rsidR="008739BC" w:rsidRPr="00BA7AE7" w:rsidRDefault="008739BC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Collect from nearby stores/restaurants or buy them</w:t>
      </w:r>
    </w:p>
    <w:p w14:paraId="4B24CC75" w14:textId="77777777" w:rsidR="008739BC" w:rsidRPr="00BA7AE7" w:rsidRDefault="008739BC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Could purchase plastic tubs to re-use every year </w:t>
      </w:r>
    </w:p>
    <w:p w14:paraId="5093F9C6" w14:textId="32FFF952" w:rsidR="002D2237" w:rsidRPr="00BA7AE7" w:rsidRDefault="002D2237" w:rsidP="00DD6345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Make flyers to put on the boxes and describe the collection </w:t>
      </w:r>
    </w:p>
    <w:p w14:paraId="435BC777" w14:textId="73186663" w:rsidR="002D2237" w:rsidRPr="00BA7AE7" w:rsidRDefault="002D2237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Include date/time of sale and contact information </w:t>
      </w:r>
    </w:p>
    <w:p w14:paraId="57E20542" w14:textId="7D39D93D" w:rsidR="002D2237" w:rsidRPr="00BA7AE7" w:rsidRDefault="002D2237" w:rsidP="00DD6345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Deliver to collection locations - brainstorm where is best on your campus: </w:t>
      </w:r>
    </w:p>
    <w:p w14:paraId="6CE2CB3D" w14:textId="283B4C43" w:rsidR="002D2237" w:rsidRPr="00BA7AE7" w:rsidRDefault="002D2237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Campus lost &amp; found</w:t>
      </w:r>
    </w:p>
    <w:p w14:paraId="2F4FECC7" w14:textId="05E96223" w:rsidR="002D2237" w:rsidRPr="00BA7AE7" w:rsidRDefault="002D2237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Sorority clothing drive</w:t>
      </w:r>
    </w:p>
    <w:p w14:paraId="65668A3E" w14:textId="03410B31" w:rsidR="002D2237" w:rsidRPr="00BA7AE7" w:rsidRDefault="002D2237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proofErr w:type="spellStart"/>
      <w:r w:rsidRPr="00BA7AE7">
        <w:rPr>
          <w:rFonts w:ascii="Helvetica" w:hAnsi="Helvetica" w:cs="Times"/>
        </w:rPr>
        <w:t>Near by</w:t>
      </w:r>
      <w:proofErr w:type="spellEnd"/>
      <w:r w:rsidRPr="00BA7AE7">
        <w:rPr>
          <w:rFonts w:ascii="Helvetica" w:hAnsi="Helvetica" w:cs="Times"/>
        </w:rPr>
        <w:t xml:space="preserve"> Churches</w:t>
      </w:r>
    </w:p>
    <w:p w14:paraId="29D248D6" w14:textId="35BE9A1C" w:rsidR="002D2237" w:rsidRPr="00BA7AE7" w:rsidRDefault="002D2237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Hillel House</w:t>
      </w:r>
    </w:p>
    <w:p w14:paraId="71571B48" w14:textId="5365364E" w:rsidR="002D2237" w:rsidRPr="00BA7AE7" w:rsidRDefault="002D2237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Dorms – especially in laundry rooms</w:t>
      </w:r>
    </w:p>
    <w:p w14:paraId="60F5DE7C" w14:textId="13A70558" w:rsidR="002D2237" w:rsidRPr="00BA7AE7" w:rsidRDefault="002D2237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Theater department for old costumes</w:t>
      </w:r>
    </w:p>
    <w:p w14:paraId="6CE12074" w14:textId="0984B68C" w:rsidR="002D2237" w:rsidRPr="00BA7AE7" w:rsidRDefault="002D2237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Athletic department, or gym lost and found</w:t>
      </w:r>
    </w:p>
    <w:p w14:paraId="2DA52D76" w14:textId="58E2D3BA" w:rsidR="000A56FA" w:rsidRPr="00BA7AE7" w:rsidRDefault="000A56FA" w:rsidP="00DD6345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Consider other places to collect clothes</w:t>
      </w:r>
    </w:p>
    <w:p w14:paraId="34CDDEA3" w14:textId="337E33D3" w:rsidR="000A56FA" w:rsidRPr="00BA7AE7" w:rsidRDefault="000A56FA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From members </w:t>
      </w:r>
    </w:p>
    <w:p w14:paraId="10E16F79" w14:textId="5602A18B" w:rsidR="000A56FA" w:rsidRPr="00BA7AE7" w:rsidRDefault="000A56FA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From members’ closets at home</w:t>
      </w:r>
    </w:p>
    <w:p w14:paraId="0977DA69" w14:textId="5D28164C" w:rsidR="000A56FA" w:rsidRPr="00BA7AE7" w:rsidRDefault="000A56FA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From members’ friends on campus or at home</w:t>
      </w:r>
    </w:p>
    <w:p w14:paraId="4C406323" w14:textId="3377D387" w:rsidR="000A56FA" w:rsidRPr="00BA7AE7" w:rsidRDefault="000A56FA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Search for good quality, low cost items at thrift stores</w:t>
      </w:r>
    </w:p>
    <w:p w14:paraId="65EC409E" w14:textId="16FAABA0" w:rsidR="000A56FA" w:rsidRPr="00BA7AE7" w:rsidRDefault="000A56FA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Search for specific accessories, or supplements to costumes at dollar stores</w:t>
      </w:r>
    </w:p>
    <w:p w14:paraId="084D4E25" w14:textId="26941341" w:rsidR="00F01595" w:rsidRPr="00BA7AE7" w:rsidRDefault="00F01595" w:rsidP="00DD6345">
      <w:pPr>
        <w:pStyle w:val="ListParagraph"/>
        <w:widowControl w:val="0"/>
        <w:numPr>
          <w:ilvl w:val="2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If a themed sale, try to collect clothes on a timeline when people would get rid of those items. For example, collect old Halloween costumes the first few weeks of November, preparing for your costume sal</w:t>
      </w:r>
      <w:r w:rsidR="00BA7AE7">
        <w:rPr>
          <w:rFonts w:ascii="Helvetica" w:hAnsi="Helvetica" w:cs="Times"/>
        </w:rPr>
        <w:t>e in October of the next year</w:t>
      </w:r>
    </w:p>
    <w:p w14:paraId="5DC47041" w14:textId="77777777" w:rsidR="001E242D" w:rsidRPr="00BA7AE7" w:rsidRDefault="001E242D" w:rsidP="00DD63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</w:rPr>
      </w:pPr>
    </w:p>
    <w:p w14:paraId="54135FF4" w14:textId="09B2D2D0" w:rsidR="001E242D" w:rsidRPr="00BA7AE7" w:rsidRDefault="00A173DB" w:rsidP="00DD63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  <w:b/>
          <w:color w:val="4F81BD" w:themeColor="accent1"/>
        </w:rPr>
      </w:pPr>
      <w:r w:rsidRPr="00BA7AE7">
        <w:rPr>
          <w:rFonts w:ascii="Helvetica" w:hAnsi="Helvetica" w:cs="Times"/>
          <w:b/>
          <w:color w:val="4F81BD" w:themeColor="accent1"/>
        </w:rPr>
        <w:t>1 WEEK BEFORE</w:t>
      </w:r>
    </w:p>
    <w:p w14:paraId="099199E6" w14:textId="0A31B911" w:rsidR="00704388" w:rsidRPr="00BA7AE7" w:rsidRDefault="00704388" w:rsidP="00DD6345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Pick up clothes, store in large black garbage bags </w:t>
      </w:r>
    </w:p>
    <w:p w14:paraId="251721DD" w14:textId="77777777" w:rsidR="00704388" w:rsidRPr="00BA7AE7" w:rsidRDefault="00704388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Find a storage space: could split up between members or use a garage/storage space</w:t>
      </w:r>
    </w:p>
    <w:p w14:paraId="1E45E7DF" w14:textId="512BDB82" w:rsidR="00704388" w:rsidRPr="00BA7AE7" w:rsidRDefault="00BA7AE7" w:rsidP="00DD6345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hyperlink r:id="rId6" w:history="1">
        <w:r w:rsidR="002C18BB" w:rsidRPr="00BA7AE7">
          <w:rPr>
            <w:rStyle w:val="Hyperlink"/>
            <w:rFonts w:ascii="Helvetica" w:hAnsi="Helvetica" w:cs="Times"/>
          </w:rPr>
          <w:t>Organize volunteer shifts</w:t>
        </w:r>
      </w:hyperlink>
      <w:r w:rsidR="002C18BB" w:rsidRPr="00BA7AE7">
        <w:rPr>
          <w:rFonts w:ascii="Helvetica" w:hAnsi="Helvetica" w:cs="Times"/>
        </w:rPr>
        <w:t xml:space="preserve">, divide up tasks </w:t>
      </w:r>
    </w:p>
    <w:p w14:paraId="16566FF0" w14:textId="5F78B915" w:rsidR="002C18BB" w:rsidRPr="00BA7AE7" w:rsidRDefault="002C18BB" w:rsidP="00DD6345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Make sure you have all the items needed for the event</w:t>
      </w:r>
    </w:p>
    <w:p w14:paraId="0D10FAF8" w14:textId="7211B89E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1-2 tables</w:t>
      </w:r>
    </w:p>
    <w:p w14:paraId="3561554A" w14:textId="19AE8B03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Table cloths</w:t>
      </w:r>
    </w:p>
    <w:p w14:paraId="5817BBD1" w14:textId="3706D352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Hanging racks and hangers</w:t>
      </w:r>
    </w:p>
    <w:p w14:paraId="11925D02" w14:textId="55A1C1F1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Nourish banner</w:t>
      </w:r>
    </w:p>
    <w:p w14:paraId="1BE5B01B" w14:textId="5B245CE8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lastRenderedPageBreak/>
        <w:t>Flyers and posters with information about Nourish and about prices</w:t>
      </w:r>
    </w:p>
    <w:p w14:paraId="1D0D2732" w14:textId="1063DFCB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Tape</w:t>
      </w:r>
    </w:p>
    <w:p w14:paraId="1CA566C2" w14:textId="5E32762D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Markers</w:t>
      </w:r>
    </w:p>
    <w:p w14:paraId="628D34E1" w14:textId="62359645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Balloons/Streamers – to attract customers</w:t>
      </w:r>
    </w:p>
    <w:p w14:paraId="665B937A" w14:textId="3A6EA876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Speakers/music – if campus allows it</w:t>
      </w:r>
    </w:p>
    <w:p w14:paraId="145BCACC" w14:textId="77777777" w:rsidR="00F01595" w:rsidRPr="00BA7AE7" w:rsidRDefault="00F01595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Small cards and safety pins</w:t>
      </w:r>
      <w:r w:rsidR="002C18BB" w:rsidRPr="00BA7AE7">
        <w:rPr>
          <w:rFonts w:ascii="Helvetica" w:hAnsi="Helvetica" w:cs="Times"/>
        </w:rPr>
        <w:t xml:space="preserve"> </w:t>
      </w:r>
      <w:r w:rsidRPr="00BA7AE7">
        <w:rPr>
          <w:rFonts w:ascii="Helvetica" w:hAnsi="Helvetica" w:cs="Times"/>
        </w:rPr>
        <w:t>for pricing</w:t>
      </w:r>
    </w:p>
    <w:p w14:paraId="71CC01D1" w14:textId="7424EF3E" w:rsidR="002C18BB" w:rsidRPr="00BA7AE7" w:rsidRDefault="00F01595" w:rsidP="00F0159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It works well to have a small card with the nourish logo, mission and item’s price </w:t>
      </w:r>
      <w:r w:rsidR="002C18BB" w:rsidRPr="00BA7AE7">
        <w:rPr>
          <w:rFonts w:ascii="Helvetica" w:hAnsi="Helvetica" w:cs="Times"/>
        </w:rPr>
        <w:t xml:space="preserve"> </w:t>
      </w:r>
    </w:p>
    <w:p w14:paraId="22755035" w14:textId="5FA02512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Receipts – a quarter sheet flyer with meeting info and thank you from Nourish </w:t>
      </w:r>
    </w:p>
    <w:p w14:paraId="16587B27" w14:textId="77777777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Cash box with change (about $100 of $1s and $5s) </w:t>
      </w:r>
    </w:p>
    <w:p w14:paraId="1DBB19C7" w14:textId="5B79376C" w:rsidR="002C18BB" w:rsidRPr="00BA7AE7" w:rsidRDefault="002C18BB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Square for credit cards, </w:t>
      </w:r>
    </w:p>
    <w:p w14:paraId="2F39D527" w14:textId="4CDB5EB2" w:rsidR="006328FC" w:rsidRPr="00BA7AE7" w:rsidRDefault="006328FC" w:rsidP="00DD6345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Hold a Chapter working session (make it social, bring food and good music)</w:t>
      </w:r>
    </w:p>
    <w:p w14:paraId="6FF99119" w14:textId="7C05674F" w:rsidR="00AD5063" w:rsidRPr="00BA7AE7" w:rsidRDefault="006328FC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Make signs, posters, flyers,</w:t>
      </w:r>
      <w:r w:rsidR="00AD5063" w:rsidRPr="00BA7AE7">
        <w:rPr>
          <w:rFonts w:ascii="Helvetica" w:hAnsi="Helvetica" w:cs="Times"/>
        </w:rPr>
        <w:t xml:space="preserve"> A-frames </w:t>
      </w:r>
      <w:proofErr w:type="spellStart"/>
      <w:r w:rsidR="00AD5063" w:rsidRPr="00BA7AE7">
        <w:rPr>
          <w:rFonts w:ascii="Helvetica" w:hAnsi="Helvetica" w:cs="Times"/>
        </w:rPr>
        <w:t>etc</w:t>
      </w:r>
      <w:proofErr w:type="spellEnd"/>
    </w:p>
    <w:p w14:paraId="12A8573B" w14:textId="04FE848D" w:rsidR="00AD5063" w:rsidRPr="00BA7AE7" w:rsidRDefault="00AD5063" w:rsidP="00DD634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2-3 posters </w:t>
      </w:r>
      <w:r w:rsidR="00BA7AE7">
        <w:rPr>
          <w:rFonts w:ascii="Helvetica" w:hAnsi="Helvetica" w:cs="Arial"/>
        </w:rPr>
        <w:t>Advertising the Sale</w:t>
      </w:r>
    </w:p>
    <w:p w14:paraId="62796976" w14:textId="2133DF21" w:rsidR="00AD5063" w:rsidRPr="00BA7AE7" w:rsidRDefault="00AD5063" w:rsidP="00DD634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1 poster </w:t>
      </w:r>
      <w:r w:rsidR="00BA7AE7">
        <w:rPr>
          <w:rFonts w:ascii="Helvetica" w:hAnsi="Helvetica" w:cs="Arial"/>
        </w:rPr>
        <w:t>for each table</w:t>
      </w:r>
    </w:p>
    <w:p w14:paraId="11520F18" w14:textId="77777777" w:rsidR="00AD5063" w:rsidRPr="00BA7AE7" w:rsidRDefault="00AD5063" w:rsidP="00DD634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1-2 </w:t>
      </w:r>
      <w:r w:rsidR="006328FC" w:rsidRPr="00BA7AE7">
        <w:rPr>
          <w:rFonts w:ascii="Helvetica" w:hAnsi="Helvetica" w:cs="Arial"/>
        </w:rPr>
        <w:t>Awareness poster</w:t>
      </w:r>
      <w:r w:rsidRPr="00BA7AE7">
        <w:rPr>
          <w:rFonts w:ascii="Helvetica" w:hAnsi="Helvetica" w:cs="Arial"/>
        </w:rPr>
        <w:t>s</w:t>
      </w:r>
      <w:r w:rsidR="006328FC" w:rsidRPr="00BA7AE7">
        <w:rPr>
          <w:rFonts w:ascii="Helvetica" w:hAnsi="Helvetica" w:cs="Arial"/>
        </w:rPr>
        <w:t xml:space="preserve"> </w:t>
      </w:r>
      <w:r w:rsidRPr="00BA7AE7">
        <w:rPr>
          <w:rFonts w:ascii="Helvetica" w:hAnsi="Helvetica" w:cs="Arial"/>
        </w:rPr>
        <w:t>–</w:t>
      </w:r>
      <w:r w:rsidR="006328FC" w:rsidRPr="00BA7AE7">
        <w:rPr>
          <w:rFonts w:ascii="Helvetica" w:hAnsi="Helvetica" w:cs="Arial"/>
        </w:rPr>
        <w:t xml:space="preserve"> </w:t>
      </w:r>
      <w:r w:rsidRPr="00BA7AE7">
        <w:rPr>
          <w:rFonts w:ascii="Helvetica" w:hAnsi="Helvetica" w:cs="Arial"/>
        </w:rPr>
        <w:t>explain Nourish and give</w:t>
      </w:r>
      <w:r w:rsidR="006328FC" w:rsidRPr="00BA7AE7">
        <w:rPr>
          <w:rFonts w:ascii="Helvetica" w:hAnsi="Helvetica" w:cs="Arial"/>
        </w:rPr>
        <w:t xml:space="preserve"> an exam</w:t>
      </w:r>
      <w:r w:rsidRPr="00BA7AE7">
        <w:rPr>
          <w:rFonts w:ascii="Helvetica" w:hAnsi="Helvetica" w:cs="Arial"/>
        </w:rPr>
        <w:t>ple of what each item could buy</w:t>
      </w:r>
      <w:r w:rsidR="006328FC" w:rsidRPr="00BA7AE7">
        <w:rPr>
          <w:rFonts w:ascii="Helvetica" w:hAnsi="Helvetica" w:cs="Arial"/>
        </w:rPr>
        <w:t>: $1 = x amount of seeds for a Guatemalan farmer, $3 = educational material for one Guatemalan woman,</w:t>
      </w:r>
      <w:r w:rsidR="006328FC" w:rsidRPr="00BA7AE7">
        <w:rPr>
          <w:rFonts w:ascii="Helvetica" w:hAnsi="Helvetica" w:cs="Arial"/>
          <w:kern w:val="1"/>
        </w:rPr>
        <w:tab/>
      </w:r>
      <w:r w:rsidR="006328FC" w:rsidRPr="00BA7AE7">
        <w:rPr>
          <w:rFonts w:ascii="Helvetica" w:hAnsi="Helvetica" w:cs="Arial"/>
          <w:kern w:val="1"/>
        </w:rPr>
        <w:tab/>
      </w:r>
    </w:p>
    <w:p w14:paraId="5B625BF5" w14:textId="39FD07F5" w:rsidR="006328FC" w:rsidRPr="00BA7AE7" w:rsidRDefault="00AD5063" w:rsidP="00DD634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1-2 c</w:t>
      </w:r>
      <w:r w:rsidR="006328FC" w:rsidRPr="00BA7AE7">
        <w:rPr>
          <w:rFonts w:ascii="Helvetica" w:hAnsi="Helvetica" w:cs="Arial"/>
        </w:rPr>
        <w:t>learly explaining</w:t>
      </w:r>
      <w:r w:rsidR="00BA7AE7">
        <w:rPr>
          <w:rFonts w:ascii="Helvetica" w:hAnsi="Helvetica" w:cs="Arial"/>
        </w:rPr>
        <w:t xml:space="preserve"> the color-coded pricing system</w:t>
      </w:r>
    </w:p>
    <w:p w14:paraId="76594F16" w14:textId="3AD46593" w:rsidR="00AD5063" w:rsidRPr="00BA7AE7" w:rsidRDefault="00AD5063" w:rsidP="00DD6345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Price </w:t>
      </w:r>
      <w:r w:rsidR="005915D1" w:rsidRPr="00BA7AE7">
        <w:rPr>
          <w:rFonts w:ascii="Helvetica" w:hAnsi="Helvetica" w:cs="Times"/>
        </w:rPr>
        <w:t xml:space="preserve">all </w:t>
      </w:r>
      <w:r w:rsidRPr="00BA7AE7">
        <w:rPr>
          <w:rFonts w:ascii="Helvetica" w:hAnsi="Helvetica" w:cs="Times"/>
        </w:rPr>
        <w:t>items</w:t>
      </w:r>
    </w:p>
    <w:p w14:paraId="224129F5" w14:textId="042178F6" w:rsidR="005915D1" w:rsidRPr="00BA7AE7" w:rsidRDefault="006328FC" w:rsidP="00DD634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Group general items into </w:t>
      </w:r>
      <w:r w:rsidR="005915D1" w:rsidRPr="00BA7AE7">
        <w:rPr>
          <w:rFonts w:ascii="Helvetica" w:hAnsi="Helvetica" w:cs="Arial"/>
        </w:rPr>
        <w:t xml:space="preserve">categories, for example $1, $3, $5, and $10 </w:t>
      </w:r>
      <w:r w:rsidR="00BA7AE7">
        <w:rPr>
          <w:rFonts w:ascii="Helvetica" w:hAnsi="Helvetica" w:cs="Arial"/>
        </w:rPr>
        <w:t>(tailor pricing to your campus)</w:t>
      </w:r>
    </w:p>
    <w:p w14:paraId="680FA747" w14:textId="28924CBD" w:rsidR="00D849CF" w:rsidRPr="00BA7AE7" w:rsidRDefault="00C450AB" w:rsidP="00DD634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Pin the price/nourish logo card on each item </w:t>
      </w:r>
    </w:p>
    <w:p w14:paraId="427609CF" w14:textId="4903AEEB" w:rsidR="00D849CF" w:rsidRPr="00BA7AE7" w:rsidRDefault="006328FC" w:rsidP="00DD634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Organize less fancy stuff into</w:t>
      </w:r>
      <w:r w:rsidR="00BA7AE7">
        <w:rPr>
          <w:rFonts w:ascii="Helvetica" w:hAnsi="Helvetica" w:cs="Arial"/>
        </w:rPr>
        <w:t xml:space="preserve"> boxes/bins and hang nice items</w:t>
      </w:r>
    </w:p>
    <w:p w14:paraId="6360E75B" w14:textId="7CA0F97D" w:rsidR="006328FC" w:rsidRPr="00BA7AE7" w:rsidRDefault="006328FC" w:rsidP="00DD6345">
      <w:pPr>
        <w:pStyle w:val="ListParagraph"/>
        <w:widowControl w:val="0"/>
        <w:numPr>
          <w:ilvl w:val="2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Fold and display other cloth</w:t>
      </w:r>
      <w:r w:rsidR="00BA7AE7">
        <w:rPr>
          <w:rFonts w:ascii="Helvetica" w:hAnsi="Helvetica" w:cs="Arial"/>
        </w:rPr>
        <w:t>es on tables organized by price</w:t>
      </w:r>
    </w:p>
    <w:p w14:paraId="0AD53D70" w14:textId="77777777" w:rsidR="006328FC" w:rsidRPr="00BA7AE7" w:rsidRDefault="006328FC" w:rsidP="00DD63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</w:p>
    <w:p w14:paraId="1AB1D6FE" w14:textId="77777777" w:rsidR="00F01B04" w:rsidRPr="00BA7AE7" w:rsidRDefault="00F01B04" w:rsidP="00F01B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</w:p>
    <w:p w14:paraId="33918E30" w14:textId="77777777" w:rsidR="00F01B04" w:rsidRPr="00BA7AE7" w:rsidRDefault="00F01B04" w:rsidP="00F01B0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  <w:color w:val="4F81BD" w:themeColor="accent1"/>
        </w:rPr>
      </w:pPr>
      <w:r w:rsidRPr="00BA7AE7">
        <w:rPr>
          <w:rFonts w:ascii="Helvetica" w:hAnsi="Helvetica" w:cs="Arial"/>
          <w:b/>
          <w:bCs/>
          <w:color w:val="4F81BD" w:themeColor="accent1"/>
        </w:rPr>
        <w:t>MARKETING</w:t>
      </w:r>
    </w:p>
    <w:p w14:paraId="72089EF3" w14:textId="77777777" w:rsidR="00F01B04" w:rsidRPr="00BA7AE7" w:rsidRDefault="00F01B04" w:rsidP="00F01B0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</w:rPr>
      </w:pPr>
      <w:r w:rsidRPr="00BA7AE7">
        <w:rPr>
          <w:rFonts w:ascii="Helvetica" w:hAnsi="Helvetica" w:cs="Arial"/>
          <w:bCs/>
          <w:i/>
        </w:rPr>
        <w:t>Create a campus specific marketing plan with a timeline and task list for each marketing element</w:t>
      </w:r>
    </w:p>
    <w:p w14:paraId="4FC6D679" w14:textId="2CA9C99D" w:rsidR="00F01B04" w:rsidRPr="00BA7AE7" w:rsidRDefault="00F01B04" w:rsidP="00F01B0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</w:rPr>
      </w:pPr>
      <w:r w:rsidRPr="00BA7AE7">
        <w:rPr>
          <w:rFonts w:ascii="Helvetica" w:hAnsi="Helvetica" w:cs="Arial"/>
          <w:bCs/>
        </w:rPr>
        <w:t xml:space="preserve">Marketing tactics to consider: </w:t>
      </w:r>
    </w:p>
    <w:p w14:paraId="1A1EC616" w14:textId="77777777" w:rsidR="00F01B04" w:rsidRPr="00BA7AE7" w:rsidRDefault="00F01B04" w:rsidP="00F01B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Buy an ad in school newspaper for both donation request and event marketing </w:t>
      </w:r>
    </w:p>
    <w:p w14:paraId="29A20393" w14:textId="77777777" w:rsidR="00F01B04" w:rsidRPr="00BA7AE7" w:rsidRDefault="00F01B04" w:rsidP="00F01B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Buy an ad in local paper depending on school location</w:t>
      </w:r>
    </w:p>
    <w:p w14:paraId="476FE01D" w14:textId="10B03269" w:rsidR="00F01B04" w:rsidRPr="00BA7AE7" w:rsidRDefault="00F01B04" w:rsidP="00F01B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Announcements in m</w:t>
      </w:r>
      <w:r w:rsidR="00BA7AE7">
        <w:rPr>
          <w:rFonts w:ascii="Helvetica" w:hAnsi="Helvetica" w:cs="Arial"/>
        </w:rPr>
        <w:t>eetings of other student groups</w:t>
      </w:r>
    </w:p>
    <w:p w14:paraId="29F59DD7" w14:textId="77777777" w:rsidR="00F01B04" w:rsidRPr="00BA7AE7" w:rsidRDefault="00F01B04" w:rsidP="00F01B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Flyers </w:t>
      </w:r>
    </w:p>
    <w:p w14:paraId="4EB50AC2" w14:textId="77777777" w:rsidR="00F01B04" w:rsidRPr="00BA7AE7" w:rsidRDefault="00F01B04" w:rsidP="00F01B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Campus event calendars </w:t>
      </w:r>
    </w:p>
    <w:p w14:paraId="126AA386" w14:textId="08A85FF5" w:rsidR="00F01B04" w:rsidRPr="00BA7AE7" w:rsidRDefault="00F01B04" w:rsidP="00F01B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Social media: Create Facebook event, change profile pictures, and post on Nourish Twitter </w:t>
      </w:r>
      <w:r w:rsidRPr="00BA7AE7">
        <w:rPr>
          <w:rFonts w:ascii="Helvetica" w:hAnsi="Helvetica" w:cs="Times"/>
        </w:rPr>
        <w:t>and Instagram</w:t>
      </w:r>
    </w:p>
    <w:p w14:paraId="20100680" w14:textId="77777777" w:rsidR="00F01B04" w:rsidRPr="00BA7AE7" w:rsidRDefault="00F01B04" w:rsidP="00F01B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Create a video </w:t>
      </w:r>
    </w:p>
    <w:p w14:paraId="21D62688" w14:textId="77777777" w:rsidR="00F01B04" w:rsidRPr="00BA7AE7" w:rsidRDefault="00F01B04" w:rsidP="00F01B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Take photos of members modeling some of the best items and post on social media </w:t>
      </w:r>
    </w:p>
    <w:p w14:paraId="2F90F491" w14:textId="77777777" w:rsidR="00F01B04" w:rsidRPr="00BA7AE7" w:rsidRDefault="00F01B04" w:rsidP="00F01B04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Day of marketing to drive customers to the sale</w:t>
      </w:r>
    </w:p>
    <w:p w14:paraId="67032B40" w14:textId="77777777" w:rsidR="00F01B04" w:rsidRPr="00BA7AE7" w:rsidRDefault="00F01B04" w:rsidP="00F01B0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Music (if campus allows it)</w:t>
      </w:r>
    </w:p>
    <w:p w14:paraId="7F9F2883" w14:textId="77777777" w:rsidR="00F01B04" w:rsidRPr="00BA7AE7" w:rsidRDefault="00F01B04" w:rsidP="00F01B0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A-frames</w:t>
      </w:r>
    </w:p>
    <w:p w14:paraId="17E229DF" w14:textId="77777777" w:rsidR="00F01B04" w:rsidRPr="00BA7AE7" w:rsidRDefault="00F01B04" w:rsidP="00F01B0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Posters/Flyers</w:t>
      </w:r>
    </w:p>
    <w:p w14:paraId="5A6D024A" w14:textId="77777777" w:rsidR="00F01B04" w:rsidRPr="00BA7AE7" w:rsidRDefault="00F01B04" w:rsidP="00F01B0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Balloons/Streamers</w:t>
      </w:r>
    </w:p>
    <w:p w14:paraId="22FDA627" w14:textId="77777777" w:rsidR="00F01B04" w:rsidRPr="00BA7AE7" w:rsidRDefault="00F01B04" w:rsidP="00F01B0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>Volunteers in their Nourish shirts standing in high traffic areas to encourage people to go</w:t>
      </w:r>
    </w:p>
    <w:p w14:paraId="77DBF4C4" w14:textId="77777777" w:rsidR="00F01B04" w:rsidRPr="00BA7AE7" w:rsidRDefault="00F01B04" w:rsidP="00F01B0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Times"/>
        </w:rPr>
        <w:t xml:space="preserve">All members and volunteers text friends to come and help create a crowd </w:t>
      </w:r>
    </w:p>
    <w:p w14:paraId="4BCDFCD8" w14:textId="77777777" w:rsidR="00F01B04" w:rsidRPr="00BA7AE7" w:rsidRDefault="00F01B04" w:rsidP="00F01B0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</w:rPr>
      </w:pPr>
    </w:p>
    <w:p w14:paraId="10B108AC" w14:textId="77777777" w:rsidR="002D2237" w:rsidRPr="00BA7AE7" w:rsidRDefault="002D2237" w:rsidP="00DD63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Times"/>
        </w:rPr>
      </w:pPr>
    </w:p>
    <w:p w14:paraId="01D226D0" w14:textId="77DC2F04" w:rsidR="00D849CF" w:rsidRPr="00BA7AE7" w:rsidRDefault="005D628E" w:rsidP="00DD634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Arial"/>
          <w:color w:val="4F81BD" w:themeColor="accent1"/>
        </w:rPr>
      </w:pPr>
      <w:r w:rsidRPr="00BA7AE7">
        <w:rPr>
          <w:rFonts w:ascii="Helvetica" w:hAnsi="Helvetica" w:cs="Arial"/>
          <w:b/>
          <w:bCs/>
          <w:color w:val="4F81BD" w:themeColor="accent1"/>
        </w:rPr>
        <w:t xml:space="preserve">TO DO THE DAY </w:t>
      </w:r>
      <w:r w:rsidR="00BA7AE7">
        <w:rPr>
          <w:rFonts w:ascii="Helvetica" w:hAnsi="Helvetica" w:cs="Arial"/>
          <w:b/>
          <w:bCs/>
          <w:color w:val="4F81BD" w:themeColor="accent1"/>
        </w:rPr>
        <w:t>BEFORE</w:t>
      </w:r>
    </w:p>
    <w:p w14:paraId="7627B5A7" w14:textId="07B9A2E8" w:rsidR="00D849CF" w:rsidRPr="00BA7AE7" w:rsidRDefault="00D849CF" w:rsidP="00DD6345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Clothes and supplies </w:t>
      </w:r>
      <w:r w:rsidR="00BA7AE7">
        <w:rPr>
          <w:rFonts w:ascii="Helvetica" w:hAnsi="Helvetica" w:cs="Arial"/>
        </w:rPr>
        <w:t>ready to bring the next morning</w:t>
      </w:r>
    </w:p>
    <w:p w14:paraId="6C70C6EE" w14:textId="3AC8EA25" w:rsidR="00D849CF" w:rsidRPr="00BA7AE7" w:rsidRDefault="00D849CF" w:rsidP="00DD6345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Reminder email/text to all volunteers about sched</w:t>
      </w:r>
      <w:r w:rsidR="00BA7AE7">
        <w:rPr>
          <w:rFonts w:ascii="Helvetica" w:hAnsi="Helvetica" w:cs="Arial"/>
        </w:rPr>
        <w:t>ule and items they are bringing</w:t>
      </w:r>
    </w:p>
    <w:p w14:paraId="203DE243" w14:textId="77777777" w:rsidR="002D2237" w:rsidRPr="00BA7AE7" w:rsidRDefault="002D2237" w:rsidP="00DD63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</w:p>
    <w:p w14:paraId="1F50C9B4" w14:textId="0A472592" w:rsidR="00A173DB" w:rsidRPr="00BA7AE7" w:rsidRDefault="005D628E" w:rsidP="00DD634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  <w:color w:val="4F81BD" w:themeColor="accent1"/>
        </w:rPr>
      </w:pPr>
      <w:r w:rsidRPr="00BA7AE7">
        <w:rPr>
          <w:rFonts w:ascii="Helvetica" w:hAnsi="Helvetica" w:cs="Arial"/>
          <w:b/>
          <w:bCs/>
          <w:color w:val="4F81BD" w:themeColor="accent1"/>
        </w:rPr>
        <w:t xml:space="preserve">TO DO THE </w:t>
      </w:r>
      <w:r w:rsidR="00BA7AE7">
        <w:rPr>
          <w:rFonts w:ascii="Helvetica" w:hAnsi="Helvetica" w:cs="Arial"/>
          <w:b/>
          <w:bCs/>
          <w:color w:val="4F81BD" w:themeColor="accent1"/>
        </w:rPr>
        <w:t>DAY OF</w:t>
      </w:r>
    </w:p>
    <w:p w14:paraId="7956BCF4" w14:textId="77777777" w:rsidR="00A173DB" w:rsidRPr="00BA7AE7" w:rsidRDefault="00A173DB" w:rsidP="00DD634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</w:rPr>
      </w:pPr>
      <w:r w:rsidRPr="00BA7AE7">
        <w:rPr>
          <w:rFonts w:ascii="Helvetica" w:hAnsi="Helvetica" w:cs="Arial"/>
          <w:bCs/>
        </w:rPr>
        <w:t xml:space="preserve">Start setting up 1-2 hours before the sale starts </w:t>
      </w:r>
    </w:p>
    <w:p w14:paraId="0F9BD02F" w14:textId="77777777" w:rsidR="00A173DB" w:rsidRPr="00BA7AE7" w:rsidRDefault="00A173DB" w:rsidP="00DD634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Helvetica" w:hAnsi="Helvetica" w:cs="Arial"/>
        </w:rPr>
      </w:pPr>
      <w:r w:rsidRPr="00BA7AE7">
        <w:rPr>
          <w:rFonts w:ascii="Helvetica" w:hAnsi="Helvetica" w:cs="Arial"/>
        </w:rPr>
        <w:t>Move clothes and supplies into cars</w:t>
      </w:r>
    </w:p>
    <w:p w14:paraId="678E5225" w14:textId="77DD2409" w:rsidR="00A173DB" w:rsidRPr="00BA7AE7" w:rsidRDefault="00BA7AE7" w:rsidP="00DD634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Set-up Tables and Racks</w:t>
      </w:r>
    </w:p>
    <w:p w14:paraId="59F242B0" w14:textId="77777777" w:rsidR="00A173DB" w:rsidRPr="00BA7AE7" w:rsidRDefault="00A173DB" w:rsidP="00DD6345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Helvetica" w:hAnsi="Helvetica" w:cs="Arial"/>
        </w:rPr>
      </w:pPr>
      <w:r w:rsidRPr="00BA7AE7">
        <w:rPr>
          <w:rFonts w:ascii="Helvetica" w:hAnsi="Helvetica" w:cs="Arial"/>
        </w:rPr>
        <w:t xml:space="preserve">Get tables and chairs delivered (by volunteers or by campus) </w:t>
      </w:r>
    </w:p>
    <w:p w14:paraId="3DF52D55" w14:textId="77777777" w:rsidR="00A173DB" w:rsidRPr="00BA7AE7" w:rsidRDefault="00A173DB" w:rsidP="00DD634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Helvetica" w:hAnsi="Helvetica" w:cs="Arial"/>
        </w:rPr>
      </w:pPr>
      <w:r w:rsidRPr="00BA7AE7">
        <w:rPr>
          <w:rFonts w:ascii="Helvetica" w:hAnsi="Helvetica" w:cs="Arial"/>
        </w:rPr>
        <w:t xml:space="preserve">Set up all clothes </w:t>
      </w:r>
    </w:p>
    <w:p w14:paraId="01D8F617" w14:textId="77777777" w:rsidR="00A173DB" w:rsidRPr="00BA7AE7" w:rsidRDefault="00A173DB" w:rsidP="00DD6345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Helvetica" w:hAnsi="Helvetica" w:cs="Arial"/>
        </w:rPr>
      </w:pPr>
      <w:r w:rsidRPr="00BA7AE7">
        <w:rPr>
          <w:rFonts w:ascii="Helvetica" w:hAnsi="Helvetica" w:cs="Arial"/>
        </w:rPr>
        <w:t xml:space="preserve">Place additional/excess clothes in labeled garbage bags below corresponding tables for easy restocking as supply diminishes </w:t>
      </w:r>
    </w:p>
    <w:p w14:paraId="7B658C85" w14:textId="77777777" w:rsidR="00A173DB" w:rsidRPr="00BA7AE7" w:rsidRDefault="00A173DB" w:rsidP="00DD634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Helvetica" w:hAnsi="Helvetica" w:cs="Arial"/>
        </w:rPr>
      </w:pPr>
      <w:r w:rsidRPr="00BA7AE7">
        <w:rPr>
          <w:rFonts w:ascii="Helvetica" w:hAnsi="Helvetica" w:cs="Arial"/>
        </w:rPr>
        <w:t xml:space="preserve">Set up day off marketing (balloons, posters, A-Frame, music) </w:t>
      </w:r>
    </w:p>
    <w:p w14:paraId="01CCC50E" w14:textId="77777777" w:rsidR="00A173DB" w:rsidRPr="00BA7AE7" w:rsidRDefault="00A173DB" w:rsidP="00DD634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Helvetica" w:hAnsi="Helvetica" w:cs="Arial"/>
        </w:rPr>
      </w:pPr>
      <w:r w:rsidRPr="00BA7AE7">
        <w:rPr>
          <w:rFonts w:ascii="Helvetica" w:hAnsi="Helvetica" w:cs="Arial"/>
        </w:rPr>
        <w:t xml:space="preserve">Train all volunteers </w:t>
      </w:r>
    </w:p>
    <w:p w14:paraId="27B06282" w14:textId="77777777" w:rsidR="00A173DB" w:rsidRPr="00BA7AE7" w:rsidRDefault="00A173DB" w:rsidP="00DD634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Helvetica" w:hAnsi="Helvetica" w:cs="Arial"/>
        </w:rPr>
      </w:pPr>
      <w:r w:rsidRPr="00BA7AE7">
        <w:rPr>
          <w:rFonts w:ascii="Helvetica" w:hAnsi="Helvetica" w:cs="Arial"/>
        </w:rPr>
        <w:t xml:space="preserve">Have point person to deal with questions or problems as they come up </w:t>
      </w:r>
    </w:p>
    <w:p w14:paraId="34BFE674" w14:textId="122F1EBA" w:rsidR="00A173DB" w:rsidRPr="00BA7AE7" w:rsidRDefault="005D628E" w:rsidP="00DD63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i/>
        </w:rPr>
      </w:pPr>
      <w:r w:rsidRPr="00BA7AE7">
        <w:rPr>
          <w:rFonts w:ascii="Helvetica" w:hAnsi="Helvetica" w:cs="Arial"/>
          <w:i/>
          <w:kern w:val="1"/>
        </w:rPr>
        <w:t xml:space="preserve">During the Sale </w:t>
      </w:r>
    </w:p>
    <w:p w14:paraId="12BBF49A" w14:textId="57A3D879" w:rsidR="00336DB9" w:rsidRPr="00BA7AE7" w:rsidRDefault="00BA7AE7" w:rsidP="00336DB9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  <w:b/>
          <w:color w:val="4F81BD" w:themeColor="accent1"/>
        </w:rPr>
      </w:pPr>
      <w:hyperlink r:id="rId7" w:history="1">
        <w:r w:rsidRPr="00BA7AE7">
          <w:rPr>
            <w:rStyle w:val="Hyperlink"/>
            <w:rFonts w:ascii="Helvetica" w:hAnsi="Helvetica" w:cs="Times"/>
          </w:rPr>
          <w:t>Sales Tactics</w:t>
        </w:r>
      </w:hyperlink>
    </w:p>
    <w:p w14:paraId="2086B518" w14:textId="134267B8" w:rsidR="00A173DB" w:rsidRPr="00BA7AE7" w:rsidRDefault="00A173DB" w:rsidP="00DD6345">
      <w:pPr>
        <w:pStyle w:val="ListParagraph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Hand</w:t>
      </w:r>
      <w:r w:rsidR="00BA7AE7">
        <w:rPr>
          <w:rFonts w:ascii="Helvetica" w:hAnsi="Helvetica" w:cs="Arial"/>
        </w:rPr>
        <w:t xml:space="preserve"> out “receipt” to each customer</w:t>
      </w:r>
    </w:p>
    <w:p w14:paraId="6ADE240C" w14:textId="6F800D62" w:rsidR="00A173DB" w:rsidRPr="00BA7AE7" w:rsidRDefault="00A173DB" w:rsidP="00DD6345">
      <w:pPr>
        <w:pStyle w:val="ListParagraph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Have awareness tabl</w:t>
      </w:r>
      <w:r w:rsidR="00BA7AE7">
        <w:rPr>
          <w:rFonts w:ascii="Helvetica" w:hAnsi="Helvetica" w:cs="Arial"/>
        </w:rPr>
        <w:t>e well-stocked with information</w:t>
      </w:r>
    </w:p>
    <w:p w14:paraId="6719C164" w14:textId="5F7DA1F6" w:rsidR="00A173DB" w:rsidRPr="00BA7AE7" w:rsidRDefault="00A173DB" w:rsidP="00DD6345">
      <w:pPr>
        <w:pStyle w:val="ListParagraph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Volunteers in high traffic areas to flye</w:t>
      </w:r>
      <w:r w:rsidR="00BA7AE7">
        <w:rPr>
          <w:rFonts w:ascii="Helvetica" w:hAnsi="Helvetica" w:cs="Arial"/>
        </w:rPr>
        <w:t>r and direct people to the sale</w:t>
      </w:r>
    </w:p>
    <w:p w14:paraId="621CFBDB" w14:textId="2F2C5EE7" w:rsidR="00A173DB" w:rsidRPr="00BA7AE7" w:rsidRDefault="00A173DB" w:rsidP="00DD6345">
      <w:pPr>
        <w:pStyle w:val="ListParagraph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Maintain the tables in good condition </w:t>
      </w:r>
      <w:r w:rsidR="00BA7AE7">
        <w:rPr>
          <w:rFonts w:ascii="Helvetica" w:hAnsi="Helvetica" w:cs="Arial"/>
        </w:rPr>
        <w:t>by folding and restocking often</w:t>
      </w:r>
    </w:p>
    <w:p w14:paraId="0CF6FB4B" w14:textId="51802C35" w:rsidR="00A173DB" w:rsidRPr="00BA7AE7" w:rsidRDefault="00A173DB" w:rsidP="00DD6345">
      <w:pPr>
        <w:pStyle w:val="ListParagraph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Price and displa</w:t>
      </w:r>
      <w:r w:rsidR="00BA7AE7">
        <w:rPr>
          <w:rFonts w:ascii="Helvetica" w:hAnsi="Helvetica" w:cs="Arial"/>
        </w:rPr>
        <w:t>y any day-of clothing donations</w:t>
      </w:r>
    </w:p>
    <w:p w14:paraId="4DBCEAF6" w14:textId="055F1B48" w:rsidR="00A173DB" w:rsidRPr="00BA7AE7" w:rsidRDefault="00A173DB" w:rsidP="00BA7AE7">
      <w:pPr>
        <w:pStyle w:val="ListParagraph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If you don’t want have anything left over after the sale, make ever</w:t>
      </w:r>
      <w:r w:rsidR="00BA7AE7">
        <w:rPr>
          <w:rFonts w:ascii="Helvetica" w:hAnsi="Helvetica" w:cs="Arial"/>
        </w:rPr>
        <w:t xml:space="preserve">ything $1 for the last 15 or so </w:t>
      </w:r>
      <w:r w:rsidRPr="00BA7AE7">
        <w:rPr>
          <w:rFonts w:ascii="Helvetica" w:hAnsi="Helvetica" w:cs="Arial"/>
        </w:rPr>
        <w:t xml:space="preserve">minutes to get rid of more clothes </w:t>
      </w:r>
      <w:r w:rsidRPr="00BA7AE7">
        <w:rPr>
          <w:rFonts w:ascii="Helvetica" w:hAnsi="Helvetica" w:cs="Times"/>
        </w:rPr>
        <w:t xml:space="preserve">(and advertise it as such!) </w:t>
      </w:r>
      <w:bookmarkStart w:id="0" w:name="_GoBack"/>
      <w:bookmarkEnd w:id="0"/>
    </w:p>
    <w:p w14:paraId="638EB89B" w14:textId="77777777" w:rsidR="00A173DB" w:rsidRPr="00BA7AE7" w:rsidRDefault="00A173DB" w:rsidP="00DD6345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</w:p>
    <w:p w14:paraId="754CF8F5" w14:textId="13944541" w:rsidR="00A173DB" w:rsidRPr="00BA7AE7" w:rsidRDefault="005D628E" w:rsidP="00DD634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  <w:color w:val="4F81BD" w:themeColor="accent1"/>
        </w:rPr>
      </w:pPr>
      <w:r w:rsidRPr="00BA7AE7">
        <w:rPr>
          <w:rFonts w:ascii="Helvetica" w:hAnsi="Helvetica" w:cs="Arial"/>
          <w:b/>
          <w:bCs/>
          <w:color w:val="4F81BD" w:themeColor="accent1"/>
        </w:rPr>
        <w:t xml:space="preserve">TO DO </w:t>
      </w:r>
      <w:r w:rsidR="00A173DB" w:rsidRPr="00BA7AE7">
        <w:rPr>
          <w:rFonts w:ascii="Helvetica" w:hAnsi="Helvetica" w:cs="Arial"/>
          <w:b/>
          <w:bCs/>
          <w:color w:val="4F81BD" w:themeColor="accent1"/>
        </w:rPr>
        <w:t>POST-</w:t>
      </w:r>
      <w:r w:rsidRPr="00BA7AE7">
        <w:rPr>
          <w:rFonts w:ascii="Helvetica" w:hAnsi="Helvetica" w:cs="Arial"/>
          <w:b/>
          <w:bCs/>
          <w:color w:val="4F81BD" w:themeColor="accent1"/>
        </w:rPr>
        <w:t>VENTURE</w:t>
      </w:r>
    </w:p>
    <w:p w14:paraId="24F7C95D" w14:textId="7AFFB22C" w:rsidR="00A173DB" w:rsidRPr="00BA7AE7" w:rsidRDefault="00BA7AE7" w:rsidP="00DD6345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Arial"/>
        </w:rPr>
        <w:t>Clean-Up</w:t>
      </w:r>
    </w:p>
    <w:p w14:paraId="50F4C016" w14:textId="6DD72CEC" w:rsidR="00A173DB" w:rsidRPr="00BA7AE7" w:rsidRDefault="00BA7AE7" w:rsidP="00DD6345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Arial"/>
        </w:rPr>
        <w:t>Deliver tables/chairs back</w:t>
      </w:r>
    </w:p>
    <w:p w14:paraId="5879FAE3" w14:textId="5D4B9E1B" w:rsidR="00A173DB" w:rsidRPr="00BA7AE7" w:rsidRDefault="00A173DB" w:rsidP="00DD6345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Drive all leftover clothes t</w:t>
      </w:r>
      <w:r w:rsidR="00BA7AE7">
        <w:rPr>
          <w:rFonts w:ascii="Helvetica" w:hAnsi="Helvetica" w:cs="Arial"/>
        </w:rPr>
        <w:t>o a near-</w:t>
      </w:r>
      <w:r w:rsidRPr="00BA7AE7">
        <w:rPr>
          <w:rFonts w:ascii="Helvetica" w:hAnsi="Helvetica" w:cs="Arial"/>
        </w:rPr>
        <w:t>by thrift store, or decide where to store them for next year’s sale</w:t>
      </w:r>
    </w:p>
    <w:p w14:paraId="5A9AA9B5" w14:textId="77777777" w:rsidR="00A173DB" w:rsidRPr="00BA7AE7" w:rsidRDefault="00A173DB" w:rsidP="00DD6345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 Submit all receipts to finance director to be submitted for reimbursement to either school funding board or Nourish National office depending on funding source. </w:t>
      </w:r>
    </w:p>
    <w:p w14:paraId="7A6D7D63" w14:textId="05CE4EB9" w:rsidR="00A173DB" w:rsidRPr="00BA7AE7" w:rsidRDefault="00A173DB" w:rsidP="00DD6345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Hand-written thank you notes to all</w:t>
      </w:r>
      <w:r w:rsidR="00BA7AE7">
        <w:rPr>
          <w:rFonts w:ascii="Helvetica" w:hAnsi="Helvetica" w:cs="Arial"/>
        </w:rPr>
        <w:t xml:space="preserve"> advisers, donors, and sponsors</w:t>
      </w:r>
    </w:p>
    <w:p w14:paraId="557029BD" w14:textId="02ADFE51" w:rsidR="00A173DB" w:rsidRPr="00BA7AE7" w:rsidRDefault="00A173DB" w:rsidP="00DD6345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Follow-up Chapter Meeting and Write up on lessons learned and how to improve for next year</w:t>
      </w:r>
    </w:p>
    <w:p w14:paraId="4AFE0B5B" w14:textId="77777777" w:rsidR="00A173DB" w:rsidRPr="00BA7AE7" w:rsidRDefault="00A173DB" w:rsidP="00DD634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</w:rPr>
      </w:pPr>
    </w:p>
    <w:p w14:paraId="1B1B912E" w14:textId="6BF9F30C" w:rsidR="001E242D" w:rsidRPr="00BA7AE7" w:rsidRDefault="002D2237" w:rsidP="00DD634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Times"/>
        </w:rPr>
      </w:pPr>
      <w:r w:rsidRPr="00BA7AE7">
        <w:rPr>
          <w:rFonts w:ascii="Helvetica" w:hAnsi="Helvetica" w:cs="Arial"/>
          <w:b/>
          <w:bCs/>
        </w:rPr>
        <w:t xml:space="preserve">Past Lessons Learned (from other Chapters) </w:t>
      </w:r>
    </w:p>
    <w:p w14:paraId="0B9D6077" w14:textId="0F01B646" w:rsidR="001E242D" w:rsidRPr="00BA7AE7" w:rsidRDefault="001E242D" w:rsidP="00DD634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Logistics </w:t>
      </w:r>
    </w:p>
    <w:p w14:paraId="2F8A6509" w14:textId="5AC2905A" w:rsidR="001E242D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Reserve the application longer then you plan to sell, give time for set up and then you can stay open longer if needed</w:t>
      </w:r>
    </w:p>
    <w:p w14:paraId="29988211" w14:textId="2F6F19A2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Plan the whole process from a customer’s perspective, how do they arrive, how do they explore, how do they check out </w:t>
      </w:r>
    </w:p>
    <w:p w14:paraId="0914DA6C" w14:textId="77777777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Bring a mirror and create a space for people to try things on </w:t>
      </w:r>
    </w:p>
    <w:p w14:paraId="7E234AF1" w14:textId="68E84E48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Invest in a hanging rack (cheap on amazon) or see if you can borrow from somewhere on campus, hanging keeps items visual and looking nice  </w:t>
      </w:r>
    </w:p>
    <w:p w14:paraId="08F913CD" w14:textId="56794BFB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Price items with a neon circle </w:t>
      </w:r>
    </w:p>
    <w:p w14:paraId="0664B1FB" w14:textId="600C9CD5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Have a email sign up list at check out for people to learn more about Nourish and attend the next meeting </w:t>
      </w:r>
    </w:p>
    <w:p w14:paraId="1F694F5E" w14:textId="48EE49D4" w:rsidR="00E37AE1" w:rsidRPr="00BA7AE7" w:rsidRDefault="00E37AE1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>Get Nourish team T-Shirts for easy visibility at sale</w:t>
      </w:r>
    </w:p>
    <w:p w14:paraId="64EE3AA7" w14:textId="77777777" w:rsidR="002D2237" w:rsidRPr="00BA7AE7" w:rsidRDefault="002D2237" w:rsidP="00DD6345">
      <w:pPr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  <w:kern w:val="1"/>
        </w:rPr>
        <w:t>Finances</w:t>
      </w:r>
    </w:p>
    <w:p w14:paraId="7F367D6B" w14:textId="33100769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  <w:kern w:val="1"/>
        </w:rPr>
        <w:t>Bring change in a cash box, bring the square (but have a minimum credit card purchase)</w:t>
      </w:r>
    </w:p>
    <w:p w14:paraId="5D7AD5D9" w14:textId="77777777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  <w:kern w:val="1"/>
        </w:rPr>
        <w:t xml:space="preserve">Don’t be afraid to price things above $5 </w:t>
      </w:r>
    </w:p>
    <w:p w14:paraId="6D98412D" w14:textId="05094107" w:rsidR="005915D1" w:rsidRPr="00BA7AE7" w:rsidRDefault="005915D1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  <w:kern w:val="1"/>
        </w:rPr>
        <w:t xml:space="preserve">You could offer 2 $2 items for $5 to increase sales </w:t>
      </w:r>
    </w:p>
    <w:p w14:paraId="6E5E1851" w14:textId="2AD7D795" w:rsidR="002D2237" w:rsidRPr="00BA7AE7" w:rsidRDefault="002D2237" w:rsidP="00DD6345">
      <w:pPr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  <w:kern w:val="1"/>
        </w:rPr>
        <w:lastRenderedPageBreak/>
        <w:t>Products</w:t>
      </w:r>
    </w:p>
    <w:p w14:paraId="7605059B" w14:textId="77777777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  <w:kern w:val="1"/>
        </w:rPr>
        <w:t>Cheap costumes sell really well, consider going to other thrift stores or dollar stores to purchase things to supplement what is donated</w:t>
      </w:r>
    </w:p>
    <w:p w14:paraId="5EE98F7D" w14:textId="18107C0E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  <w:kern w:val="1"/>
        </w:rPr>
        <w:t xml:space="preserve">It’s great to offer a free item with a certain amount purchase. UCLA gets donated tote bags and gives them away free with a $20 purchase </w:t>
      </w:r>
    </w:p>
    <w:p w14:paraId="024B267F" w14:textId="7D0772E6" w:rsidR="002D2237" w:rsidRPr="00BA7AE7" w:rsidRDefault="002D2237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  <w:kern w:val="1"/>
        </w:rPr>
        <w:t xml:space="preserve">Quality is key – price high quality items higher </w:t>
      </w:r>
    </w:p>
    <w:p w14:paraId="7B7BA035" w14:textId="513909CC" w:rsidR="001E242D" w:rsidRPr="00BA7AE7" w:rsidRDefault="001E242D" w:rsidP="00DD6345">
      <w:pPr>
        <w:widowControl w:val="0"/>
        <w:numPr>
          <w:ilvl w:val="1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  <w:r w:rsidRPr="00BA7AE7">
        <w:rPr>
          <w:rFonts w:ascii="Helvetica" w:hAnsi="Helvetica" w:cs="Arial"/>
        </w:rPr>
        <w:t xml:space="preserve">Do clothing drive earlier or do two drives (if storage isn’t an issue) so more </w:t>
      </w:r>
      <w:r w:rsidRPr="00BA7AE7">
        <w:rPr>
          <w:rFonts w:ascii="Helvetica" w:hAnsi="Helvetica" w:cs="Helvetica"/>
        </w:rPr>
        <w:t> </w:t>
      </w:r>
      <w:r w:rsidR="00BA7AE7">
        <w:rPr>
          <w:rFonts w:ascii="Helvetica" w:hAnsi="Helvetica" w:cs="Arial"/>
        </w:rPr>
        <w:t>quality items can be collected</w:t>
      </w:r>
    </w:p>
    <w:p w14:paraId="0C9A7BA4" w14:textId="1AEE3830" w:rsidR="00310D02" w:rsidRPr="00BA7AE7" w:rsidRDefault="00310D02" w:rsidP="00DD634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Times"/>
        </w:rPr>
      </w:pPr>
    </w:p>
    <w:sectPr w:rsidR="00310D02" w:rsidRPr="00BA7AE7" w:rsidSect="001E242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000003E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000004B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7F2D6A"/>
    <w:multiLevelType w:val="hybridMultilevel"/>
    <w:tmpl w:val="6F86D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CD0ED7"/>
    <w:multiLevelType w:val="hybridMultilevel"/>
    <w:tmpl w:val="0604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5848D5"/>
    <w:multiLevelType w:val="hybridMultilevel"/>
    <w:tmpl w:val="A75E5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D62CD"/>
    <w:multiLevelType w:val="hybridMultilevel"/>
    <w:tmpl w:val="1FD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70ECE"/>
    <w:multiLevelType w:val="hybridMultilevel"/>
    <w:tmpl w:val="4AF2B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772DCD"/>
    <w:multiLevelType w:val="hybridMultilevel"/>
    <w:tmpl w:val="B11A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1C41B9"/>
    <w:multiLevelType w:val="hybridMultilevel"/>
    <w:tmpl w:val="2F2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2569F"/>
    <w:multiLevelType w:val="hybridMultilevel"/>
    <w:tmpl w:val="9EA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97D"/>
    <w:multiLevelType w:val="hybridMultilevel"/>
    <w:tmpl w:val="B7C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E62CD"/>
    <w:multiLevelType w:val="hybridMultilevel"/>
    <w:tmpl w:val="5D0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42D71"/>
    <w:multiLevelType w:val="hybridMultilevel"/>
    <w:tmpl w:val="1D92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ED3966"/>
    <w:multiLevelType w:val="hybridMultilevel"/>
    <w:tmpl w:val="645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8277F"/>
    <w:multiLevelType w:val="hybridMultilevel"/>
    <w:tmpl w:val="E462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7"/>
  </w:num>
  <w:num w:numId="18">
    <w:abstractNumId w:val="15"/>
  </w:num>
  <w:num w:numId="19">
    <w:abstractNumId w:val="18"/>
  </w:num>
  <w:num w:numId="20">
    <w:abstractNumId w:val="21"/>
  </w:num>
  <w:num w:numId="21">
    <w:abstractNumId w:val="23"/>
  </w:num>
  <w:num w:numId="22">
    <w:abstractNumId w:val="20"/>
  </w:num>
  <w:num w:numId="23">
    <w:abstractNumId w:val="25"/>
  </w:num>
  <w:num w:numId="24">
    <w:abstractNumId w:val="16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2D"/>
    <w:rsid w:val="000A56FA"/>
    <w:rsid w:val="00124FEF"/>
    <w:rsid w:val="001269B5"/>
    <w:rsid w:val="00197246"/>
    <w:rsid w:val="001E242D"/>
    <w:rsid w:val="002C18BB"/>
    <w:rsid w:val="002C2520"/>
    <w:rsid w:val="002D2237"/>
    <w:rsid w:val="00310D02"/>
    <w:rsid w:val="00336DB9"/>
    <w:rsid w:val="0037045F"/>
    <w:rsid w:val="00447123"/>
    <w:rsid w:val="005915D1"/>
    <w:rsid w:val="005D628E"/>
    <w:rsid w:val="006328FC"/>
    <w:rsid w:val="00704388"/>
    <w:rsid w:val="00706E91"/>
    <w:rsid w:val="008739BC"/>
    <w:rsid w:val="008E0FC1"/>
    <w:rsid w:val="0092132C"/>
    <w:rsid w:val="009B4DDF"/>
    <w:rsid w:val="009D7A83"/>
    <w:rsid w:val="00A173DB"/>
    <w:rsid w:val="00AD5063"/>
    <w:rsid w:val="00AD7FF3"/>
    <w:rsid w:val="00AE0F74"/>
    <w:rsid w:val="00BA7AE7"/>
    <w:rsid w:val="00C450AB"/>
    <w:rsid w:val="00D849CF"/>
    <w:rsid w:val="00DD6345"/>
    <w:rsid w:val="00E37AE1"/>
    <w:rsid w:val="00F01595"/>
    <w:rsid w:val="00F01B04"/>
    <w:rsid w:val="00F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68878"/>
  <w14:defaultImageDpi w14:val="300"/>
  <w15:docId w15:val="{3D472A94-C801-42F2-8575-8324944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a/nourish.org/file/d/0B3mU3mZmyCeNdFNsZGhBM0JJRHM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a/nourish.org/file/d/0B3mU3mZmyCeNRElQRGlMaTRHem8/view" TargetMode="External"/><Relationship Id="rId5" Type="http://schemas.openxmlformats.org/officeDocument/2006/relationships/hyperlink" Target="http://memberresources.nourish.org/fundrais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 Frazer</dc:creator>
  <cp:keywords/>
  <dc:description/>
  <cp:lastModifiedBy>JD VanAlstyne</cp:lastModifiedBy>
  <cp:revision>31</cp:revision>
  <dcterms:created xsi:type="dcterms:W3CDTF">2015-07-03T17:25:00Z</dcterms:created>
  <dcterms:modified xsi:type="dcterms:W3CDTF">2015-09-11T14:52:00Z</dcterms:modified>
</cp:coreProperties>
</file>